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C4" w:rsidRDefault="00107AEB" w:rsidP="009C422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OLE_LINK1"/>
      <w:bookmarkStart w:id="1" w:name="OLE_LINK2"/>
      <w:r w:rsidRPr="00107AEB">
        <w:rPr>
          <w:rFonts w:ascii="方正小标宋简体" w:eastAsia="方正小标宋简体" w:hAnsiTheme="majorEastAsia" w:cstheme="majorEastAsia" w:hint="eastAsia"/>
          <w:sz w:val="44"/>
          <w:szCs w:val="44"/>
        </w:rPr>
        <w:t>北海北小山厕所改造工程</w:t>
      </w:r>
      <w:bookmarkEnd w:id="0"/>
      <w:bookmarkEnd w:id="1"/>
      <w:r w:rsidRPr="00107AEB">
        <w:rPr>
          <w:rFonts w:ascii="方正小标宋简体" w:eastAsia="方正小标宋简体" w:hAnsiTheme="majorEastAsia" w:cstheme="majorEastAsia" w:hint="eastAsia"/>
          <w:sz w:val="44"/>
          <w:szCs w:val="44"/>
        </w:rPr>
        <w:t>采购意向公示</w:t>
      </w:r>
    </w:p>
    <w:p w:rsidR="00032012" w:rsidRDefault="00032012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2955C4" w:rsidRDefault="00C4729D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按照海计发【2024】87号《北海公园非政府采购管理办法》，</w:t>
      </w:r>
      <w:r w:rsidR="00057133">
        <w:rPr>
          <w:rFonts w:ascii="仿宋_GB2312" w:eastAsia="仿宋_GB2312" w:hAnsi="仿宋_GB2312" w:cs="仿宋_GB2312" w:hint="eastAsia"/>
          <w:sz w:val="32"/>
          <w:szCs w:val="32"/>
        </w:rPr>
        <w:t>公园</w:t>
      </w:r>
      <w:r>
        <w:rPr>
          <w:rFonts w:ascii="仿宋_GB2312" w:eastAsia="仿宋_GB2312" w:hAnsi="仿宋_GB2312" w:cs="仿宋_GB2312" w:hint="eastAsia"/>
          <w:sz w:val="32"/>
          <w:szCs w:val="32"/>
        </w:rPr>
        <w:t>拟对</w:t>
      </w:r>
      <w:r w:rsidR="00107AEB" w:rsidRPr="00107AEB">
        <w:rPr>
          <w:rFonts w:ascii="仿宋_GB2312" w:eastAsia="仿宋_GB2312" w:hAnsi="仿宋_GB2312" w:cs="仿宋_GB2312" w:hint="eastAsia"/>
          <w:sz w:val="32"/>
          <w:szCs w:val="32"/>
        </w:rPr>
        <w:t>北海北小山厕所改造工程</w:t>
      </w:r>
      <w:r w:rsidR="00057133">
        <w:rPr>
          <w:rFonts w:ascii="仿宋_GB2312" w:eastAsia="仿宋_GB2312" w:hAnsi="仿宋_GB2312" w:cs="仿宋_GB2312" w:hint="eastAsia"/>
          <w:sz w:val="32"/>
          <w:szCs w:val="32"/>
        </w:rPr>
        <w:t>进行采购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。现将采购信息进行公示，接受有意向供应商报名。</w:t>
      </w:r>
    </w:p>
    <w:p w:rsidR="00773A3E" w:rsidRPr="009839C0" w:rsidRDefault="00C4729D" w:rsidP="009C4223">
      <w:pPr>
        <w:spacing w:line="560" w:lineRule="exact"/>
        <w:ind w:firstLine="640"/>
        <w:rPr>
          <w:rFonts w:ascii="黑体" w:eastAsia="黑体" w:hAnsi="黑体" w:cs="仿宋_GB2312"/>
          <w:sz w:val="32"/>
          <w:szCs w:val="32"/>
        </w:rPr>
      </w:pPr>
      <w:r w:rsidRPr="009839C0">
        <w:rPr>
          <w:rFonts w:ascii="黑体" w:eastAsia="黑体" w:hAnsi="黑体" w:cs="仿宋_GB2312" w:hint="eastAsia"/>
          <w:sz w:val="32"/>
          <w:szCs w:val="32"/>
        </w:rPr>
        <w:t>一、</w:t>
      </w:r>
      <w:r w:rsidR="009934EF" w:rsidRPr="009839C0">
        <w:rPr>
          <w:rFonts w:ascii="黑体" w:eastAsia="黑体" w:hAnsi="黑体" w:cs="仿宋_GB2312" w:hint="eastAsia"/>
          <w:sz w:val="32"/>
          <w:szCs w:val="32"/>
        </w:rPr>
        <w:t>项目</w:t>
      </w:r>
      <w:r w:rsidR="00773A3E" w:rsidRPr="009839C0">
        <w:rPr>
          <w:rFonts w:ascii="黑体" w:eastAsia="黑体" w:hAnsi="黑体" w:cs="仿宋_GB2312" w:hint="eastAsia"/>
          <w:sz w:val="32"/>
          <w:szCs w:val="32"/>
        </w:rPr>
        <w:t>基本情况</w:t>
      </w:r>
    </w:p>
    <w:p w:rsidR="002955C4" w:rsidRDefault="00773A3E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73A3E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C4729D" w:rsidRPr="00773A3E">
        <w:rPr>
          <w:rFonts w:ascii="仿宋_GB2312" w:eastAsia="仿宋_GB2312" w:hAnsi="仿宋_GB2312" w:cs="仿宋_GB2312" w:hint="eastAsia"/>
          <w:sz w:val="32"/>
          <w:szCs w:val="32"/>
        </w:rPr>
        <w:t>项目名称</w:t>
      </w:r>
      <w:r w:rsidR="00C4729D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107AEB">
        <w:rPr>
          <w:rFonts w:ascii="仿宋_GB2312" w:eastAsia="仿宋_GB2312" w:hAnsi="仿宋_GB2312" w:cs="仿宋_GB2312" w:hint="eastAsia"/>
          <w:sz w:val="32"/>
          <w:szCs w:val="32"/>
        </w:rPr>
        <w:t>北海北小山厕所改造工程</w:t>
      </w:r>
    </w:p>
    <w:p w:rsidR="009934EF" w:rsidRDefault="009934EF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9934EF">
        <w:rPr>
          <w:rFonts w:ascii="仿宋_GB2312" w:eastAsia="仿宋_GB2312" w:hAnsi="仿宋_GB2312" w:cs="仿宋_GB2312"/>
          <w:sz w:val="32"/>
          <w:szCs w:val="32"/>
        </w:rPr>
        <w:t>采购方式：竞争性磋商</w:t>
      </w:r>
      <w:r w:rsidR="004C6258">
        <w:rPr>
          <w:rFonts w:ascii="仿宋_GB2312" w:eastAsia="仿宋_GB2312" w:hAnsi="仿宋_GB2312" w:cs="仿宋_GB2312" w:hint="eastAsia"/>
          <w:sz w:val="32"/>
          <w:szCs w:val="32"/>
        </w:rPr>
        <w:t>（由公园委托的代理机构</w:t>
      </w:r>
      <w:r w:rsidR="009839C0">
        <w:rPr>
          <w:rFonts w:ascii="仿宋_GB2312" w:eastAsia="仿宋_GB2312" w:hAnsi="仿宋_GB2312" w:cs="仿宋_GB2312" w:hint="eastAsia"/>
          <w:sz w:val="32"/>
          <w:szCs w:val="32"/>
        </w:rPr>
        <w:t>组织磋商</w:t>
      </w:r>
      <w:r w:rsidR="004C6258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934EF" w:rsidRDefault="009934EF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3.项目</w:t>
      </w:r>
      <w:r w:rsidRPr="00773A3E">
        <w:rPr>
          <w:rFonts w:ascii="仿宋_GB2312" w:eastAsia="仿宋_GB2312" w:hAnsi="仿宋_GB2312" w:cs="仿宋_GB2312" w:hint="eastAsia"/>
          <w:sz w:val="32"/>
          <w:szCs w:val="32"/>
        </w:rPr>
        <w:t>预算金额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：80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2955C4" w:rsidRDefault="009934EF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773A3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C4729D" w:rsidRPr="00773A3E"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需求</w:t>
      </w:r>
      <w:r w:rsidR="00C4729D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773A3E" w:rsidRPr="00773A3E">
        <w:rPr>
          <w:rFonts w:ascii="仿宋_GB2312" w:eastAsia="仿宋_GB2312" w:hAnsi="仿宋_GB2312" w:cs="仿宋_GB2312" w:hint="eastAsia"/>
          <w:sz w:val="32"/>
          <w:szCs w:val="32"/>
        </w:rPr>
        <w:t>北小山厕所位于公园北岸、紧邻小北门，建筑面积为98.3平方</w:t>
      </w:r>
      <w:r w:rsidR="00773A3E">
        <w:rPr>
          <w:rFonts w:ascii="仿宋_GB2312" w:eastAsia="仿宋_GB2312" w:hAnsi="仿宋_GB2312" w:cs="仿宋_GB2312" w:hint="eastAsia"/>
          <w:sz w:val="32"/>
          <w:szCs w:val="32"/>
        </w:rPr>
        <w:t>米</w:t>
      </w:r>
      <w:r w:rsidR="00773A3E" w:rsidRPr="00773A3E">
        <w:rPr>
          <w:rFonts w:ascii="仿宋_GB2312" w:eastAsia="仿宋_GB2312" w:hAnsi="仿宋_GB2312" w:cs="仿宋_GB2312" w:hint="eastAsia"/>
          <w:sz w:val="32"/>
          <w:szCs w:val="32"/>
        </w:rPr>
        <w:t>。本次改造完成包括工程量清单及图纸范围内的建筑外立面、室内装修、门窗更新、设施设备安装等全部施工内容。</w:t>
      </w:r>
    </w:p>
    <w:p w:rsidR="002955C4" w:rsidRDefault="009934EF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773A3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773A3E" w:rsidRPr="00773A3E">
        <w:rPr>
          <w:rFonts w:ascii="仿宋_GB2312" w:eastAsia="仿宋_GB2312" w:hAnsi="仿宋_GB2312" w:cs="仿宋_GB2312" w:hint="eastAsia"/>
          <w:sz w:val="32"/>
          <w:szCs w:val="32"/>
        </w:rPr>
        <w:t>合同履行</w:t>
      </w:r>
      <w:r w:rsidR="00C4729D" w:rsidRPr="00773A3E">
        <w:rPr>
          <w:rFonts w:ascii="仿宋_GB2312" w:eastAsia="仿宋_GB2312" w:hAnsi="仿宋_GB2312" w:cs="仿宋_GB2312" w:hint="eastAsia"/>
          <w:sz w:val="32"/>
          <w:szCs w:val="32"/>
        </w:rPr>
        <w:t>期限</w:t>
      </w:r>
      <w:r w:rsidR="00C4729D">
        <w:rPr>
          <w:rFonts w:ascii="仿宋_GB2312" w:eastAsia="仿宋_GB2312" w:hAnsi="仿宋_GB2312" w:cs="仿宋_GB2312" w:hint="eastAsia"/>
          <w:sz w:val="32"/>
          <w:szCs w:val="32"/>
        </w:rPr>
        <w:t>：2025年</w:t>
      </w:r>
      <w:r w:rsidR="00773A3E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C4729D">
        <w:rPr>
          <w:rFonts w:ascii="仿宋_GB2312" w:eastAsia="仿宋_GB2312" w:hAnsi="仿宋_GB2312" w:cs="仿宋_GB2312" w:hint="eastAsia"/>
          <w:sz w:val="32"/>
          <w:szCs w:val="32"/>
        </w:rPr>
        <w:t>月至2025年</w:t>
      </w:r>
      <w:r w:rsidR="00773A3E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C4729D"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:rsidR="002955C4" w:rsidRPr="009934EF" w:rsidRDefault="009934EF" w:rsidP="009C42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773A3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9934EF">
        <w:rPr>
          <w:rFonts w:ascii="仿宋_GB2312" w:eastAsia="仿宋_GB2312" w:hAnsi="仿宋_GB2312" w:cs="仿宋_GB2312"/>
          <w:sz w:val="32"/>
          <w:szCs w:val="32"/>
        </w:rPr>
        <w:t>本项目是否接受联合体：</w:t>
      </w:r>
      <w:r w:rsidRPr="009934EF">
        <w:rPr>
          <w:rFonts w:ascii="仿宋_GB2312" w:eastAsia="仿宋_GB2312" w:hAnsi="仿宋_GB2312" w:cs="仿宋_GB2312" w:hint="eastAsia"/>
          <w:sz w:val="32"/>
          <w:szCs w:val="32"/>
        </w:rPr>
        <w:t>□</w:t>
      </w:r>
      <w:r w:rsidRPr="009934EF">
        <w:rPr>
          <w:rFonts w:ascii="仿宋_GB2312" w:eastAsia="仿宋_GB2312" w:hAnsi="仿宋_GB2312" w:cs="仿宋_GB2312"/>
          <w:sz w:val="32"/>
          <w:szCs w:val="32"/>
        </w:rPr>
        <w:t>是</w:t>
      </w:r>
      <w:r w:rsidRPr="009934EF">
        <w:rPr>
          <w:rFonts w:ascii="仿宋_GB2312" w:eastAsia="仿宋_GB2312" w:hAnsi="仿宋_GB2312" w:cs="仿宋_GB2312" w:hint="eastAsia"/>
          <w:sz w:val="32"/>
          <w:szCs w:val="32"/>
        </w:rPr>
        <w:t xml:space="preserve">  ■</w:t>
      </w:r>
      <w:r w:rsidRPr="009934EF">
        <w:rPr>
          <w:rFonts w:ascii="仿宋_GB2312" w:eastAsia="仿宋_GB2312" w:hAnsi="仿宋_GB2312" w:cs="仿宋_GB2312"/>
          <w:sz w:val="32"/>
          <w:szCs w:val="32"/>
        </w:rPr>
        <w:t>否。</w:t>
      </w:r>
    </w:p>
    <w:p w:rsidR="009934EF" w:rsidRPr="009839C0" w:rsidRDefault="009934EF" w:rsidP="009C4223">
      <w:pPr>
        <w:spacing w:line="560" w:lineRule="exact"/>
        <w:ind w:firstLine="640"/>
        <w:rPr>
          <w:rFonts w:ascii="黑体" w:eastAsia="黑体" w:hAnsi="黑体" w:cs="仿宋_GB2312"/>
          <w:sz w:val="32"/>
          <w:szCs w:val="32"/>
        </w:rPr>
      </w:pPr>
      <w:r w:rsidRPr="009839C0">
        <w:rPr>
          <w:rFonts w:ascii="黑体" w:eastAsia="黑体" w:hAnsi="黑体" w:cs="仿宋_GB2312" w:hint="eastAsia"/>
          <w:sz w:val="32"/>
          <w:szCs w:val="32"/>
        </w:rPr>
        <w:t>二、</w:t>
      </w:r>
      <w:r w:rsidRPr="009839C0">
        <w:rPr>
          <w:rFonts w:ascii="黑体" w:eastAsia="黑体" w:hAnsi="黑体" w:cs="仿宋_GB2312"/>
          <w:sz w:val="32"/>
          <w:szCs w:val="32"/>
        </w:rPr>
        <w:t>申请人的资格要求</w:t>
      </w:r>
    </w:p>
    <w:p w:rsidR="009934EF" w:rsidRPr="009934EF" w:rsidRDefault="009934EF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934EF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9934EF">
        <w:rPr>
          <w:rFonts w:ascii="仿宋_GB2312" w:eastAsia="仿宋_GB2312" w:hAnsi="仿宋_GB2312" w:cs="仿宋_GB2312"/>
          <w:sz w:val="32"/>
          <w:szCs w:val="32"/>
        </w:rPr>
        <w:t>本项目专门面向</w:t>
      </w:r>
      <w:r w:rsidRPr="009934EF">
        <w:rPr>
          <w:rFonts w:ascii="仿宋_GB2312" w:eastAsia="仿宋_GB2312" w:hAnsi="仿宋_GB2312" w:cs="仿宋_GB2312" w:hint="eastAsia"/>
          <w:sz w:val="32"/>
          <w:szCs w:val="32"/>
        </w:rPr>
        <w:t xml:space="preserve"> ■</w:t>
      </w:r>
      <w:r w:rsidRPr="009934EF">
        <w:rPr>
          <w:rFonts w:ascii="仿宋_GB2312" w:eastAsia="仿宋_GB2312" w:hAnsi="仿宋_GB2312" w:cs="仿宋_GB2312"/>
          <w:sz w:val="32"/>
          <w:szCs w:val="32"/>
        </w:rPr>
        <w:t>中小</w:t>
      </w:r>
      <w:r w:rsidRPr="009934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934EF">
        <w:rPr>
          <w:rFonts w:ascii="仿宋_GB2312" w:eastAsia="仿宋_GB2312" w:hAnsi="仿宋_GB2312" w:cs="仿宋_GB2312"/>
          <w:sz w:val="32"/>
          <w:szCs w:val="32"/>
        </w:rPr>
        <w:t>□小</w:t>
      </w:r>
      <w:proofErr w:type="gramStart"/>
      <w:r w:rsidRPr="009934EF">
        <w:rPr>
          <w:rFonts w:ascii="仿宋_GB2312" w:eastAsia="仿宋_GB2312" w:hAnsi="仿宋_GB2312" w:cs="仿宋_GB2312"/>
          <w:sz w:val="32"/>
          <w:szCs w:val="32"/>
        </w:rPr>
        <w:t>微企业</w:t>
      </w:r>
      <w:proofErr w:type="gramEnd"/>
      <w:r w:rsidRPr="009934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934EF">
        <w:rPr>
          <w:rFonts w:ascii="仿宋_GB2312" w:eastAsia="仿宋_GB2312" w:hAnsi="仿宋_GB2312" w:cs="仿宋_GB2312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934EF" w:rsidRPr="009934EF" w:rsidRDefault="009934EF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934EF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9934EF">
        <w:rPr>
          <w:rFonts w:ascii="仿宋_GB2312" w:eastAsia="仿宋_GB2312" w:hAnsi="仿宋_GB2312" w:cs="仿宋_GB2312"/>
          <w:sz w:val="32"/>
          <w:szCs w:val="32"/>
        </w:rPr>
        <w:t>通过“信用中国”网站 （www.creditchina.gov.cn）和中国政府采购网（www.ccgp.gov.cn）查询信用记录，被列入失信被执行人、重大税收违法</w:t>
      </w:r>
      <w:r w:rsidRPr="009934EF">
        <w:rPr>
          <w:rFonts w:ascii="仿宋_GB2312" w:eastAsia="仿宋_GB2312" w:hAnsi="仿宋_GB2312" w:cs="仿宋_GB2312" w:hint="eastAsia"/>
          <w:sz w:val="32"/>
          <w:szCs w:val="32"/>
        </w:rPr>
        <w:t>失信主体</w:t>
      </w:r>
      <w:r w:rsidRPr="009934EF">
        <w:rPr>
          <w:rFonts w:ascii="仿宋_GB2312" w:eastAsia="仿宋_GB2312" w:hAnsi="仿宋_GB2312" w:cs="仿宋_GB2312"/>
          <w:sz w:val="32"/>
          <w:szCs w:val="32"/>
        </w:rPr>
        <w:t>名单或政府采购严重违法失信行为记录名单的供应商，没有资格参加本项目的采购活动</w:t>
      </w:r>
      <w:r w:rsidRPr="009934E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E7C6C" w:rsidRDefault="009934EF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934EF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9934EF">
        <w:rPr>
          <w:rFonts w:ascii="仿宋_GB2312" w:eastAsia="仿宋_GB2312" w:hAnsi="仿宋_GB2312" w:cs="仿宋_GB2312"/>
          <w:sz w:val="32"/>
          <w:szCs w:val="32"/>
        </w:rPr>
        <w:t>单位负责人为同一人或者存在直接控股、管理关系的不同</w:t>
      </w:r>
    </w:p>
    <w:p w:rsidR="009934EF" w:rsidRPr="009934EF" w:rsidRDefault="007E7C6C" w:rsidP="007E7C6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 w:rsidR="009934EF" w:rsidRPr="009934EF">
        <w:rPr>
          <w:rFonts w:ascii="仿宋_GB2312" w:eastAsia="仿宋_GB2312" w:hAnsi="仿宋_GB2312" w:cs="仿宋_GB2312"/>
          <w:sz w:val="32"/>
          <w:szCs w:val="32"/>
        </w:rPr>
        <w:lastRenderedPageBreak/>
        <w:t>供应商，不得同时参加本项目</w:t>
      </w:r>
      <w:r w:rsidR="009934EF" w:rsidRPr="009934E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934EF" w:rsidRPr="009934EF" w:rsidRDefault="009934EF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934EF">
        <w:rPr>
          <w:rFonts w:ascii="仿宋_GB2312" w:eastAsia="仿宋_GB2312" w:hAnsi="仿宋_GB2312" w:cs="仿宋_GB2312" w:hint="eastAsia"/>
          <w:sz w:val="32"/>
          <w:szCs w:val="32"/>
        </w:rPr>
        <w:t>4.为本项目提供整体设计、规范编制或者项目管理、监理、测绘、检测等服务的供应商，不得参加本项目。</w:t>
      </w:r>
    </w:p>
    <w:p w:rsidR="00EA7FCD" w:rsidRPr="009202E0" w:rsidRDefault="009934EF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934EF"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032012">
        <w:rPr>
          <w:rFonts w:ascii="仿宋_GB2312" w:eastAsia="仿宋_GB2312" w:hAnsi="仿宋_GB2312" w:cs="仿宋_GB2312" w:hint="eastAsia"/>
          <w:sz w:val="32"/>
          <w:szCs w:val="32"/>
        </w:rPr>
        <w:t>供应商须具备建</w:t>
      </w:r>
      <w:r w:rsidR="00032012" w:rsidRPr="007E7C6C">
        <w:rPr>
          <w:rFonts w:ascii="仿宋_GB2312" w:eastAsia="仿宋_GB2312" w:hAnsi="仿宋_GB2312" w:cs="仿宋_GB2312" w:hint="eastAsia"/>
          <w:sz w:val="32"/>
          <w:szCs w:val="32"/>
        </w:rPr>
        <w:t>筑工</w:t>
      </w:r>
      <w:r w:rsidR="00032012" w:rsidRPr="009202E0">
        <w:rPr>
          <w:rFonts w:ascii="仿宋_GB2312" w:eastAsia="仿宋_GB2312" w:hAnsi="仿宋_GB2312" w:cs="仿宋_GB2312" w:hint="eastAsia"/>
          <w:sz w:val="32"/>
          <w:szCs w:val="32"/>
        </w:rPr>
        <w:t>程施工总承包三级（含）及以上资质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，具有有效的安全生产许可证；供应商拟派项目经理须具备建筑工程二级（含）及以上注册建造师执业资格，具备有效的安全生产考核合格证书（</w:t>
      </w:r>
      <w:r w:rsidRPr="009202E0">
        <w:rPr>
          <w:rFonts w:ascii="仿宋_GB2312" w:eastAsia="仿宋_GB2312" w:hAnsi="仿宋_GB2312" w:cs="仿宋_GB2312"/>
          <w:sz w:val="32"/>
          <w:szCs w:val="32"/>
        </w:rPr>
        <w:t>B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本），且在确定中标人时不得担任其他在施建设工程项目的项目经理；外地来京建筑企业在办理进京备案时，应当一并办理注册建造师备案手续。</w:t>
      </w:r>
    </w:p>
    <w:p w:rsidR="00EA7FCD" w:rsidRPr="009202E0" w:rsidRDefault="00EA7FCD" w:rsidP="009C4223">
      <w:pPr>
        <w:spacing w:line="560" w:lineRule="exact"/>
        <w:ind w:firstLine="640"/>
        <w:rPr>
          <w:rFonts w:ascii="黑体" w:eastAsia="黑体" w:hAnsi="黑体" w:cs="仿宋_GB2312"/>
          <w:sz w:val="32"/>
          <w:szCs w:val="32"/>
        </w:rPr>
      </w:pPr>
      <w:r w:rsidRPr="009202E0">
        <w:rPr>
          <w:rFonts w:ascii="黑体" w:eastAsia="黑体" w:hAnsi="黑体" w:cs="仿宋_GB2312" w:hint="eastAsia"/>
          <w:sz w:val="32"/>
          <w:szCs w:val="32"/>
        </w:rPr>
        <w:t>三、</w:t>
      </w:r>
      <w:r w:rsidRPr="009202E0">
        <w:rPr>
          <w:rFonts w:ascii="黑体" w:eastAsia="黑体" w:hAnsi="黑体" w:cs="仿宋_GB2312"/>
          <w:sz w:val="32"/>
          <w:szCs w:val="32"/>
        </w:rPr>
        <w:t>获取采购文件</w:t>
      </w:r>
    </w:p>
    <w:p w:rsidR="00EA7FCD" w:rsidRPr="009202E0" w:rsidRDefault="00EA7FCD" w:rsidP="009C42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1.时间：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Pr="009202E0">
        <w:rPr>
          <w:rFonts w:ascii="仿宋_GB2312" w:eastAsia="仿宋_GB2312" w:hAnsi="仿宋_GB2312" w:cs="仿宋_GB2312"/>
          <w:sz w:val="32"/>
          <w:szCs w:val="32"/>
        </w:rPr>
        <w:t>年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06</w:t>
      </w:r>
      <w:r w:rsidRPr="009202E0">
        <w:rPr>
          <w:rFonts w:ascii="仿宋_GB2312" w:eastAsia="仿宋_GB2312" w:hAnsi="仿宋_GB2312" w:cs="仿宋_GB2312"/>
          <w:sz w:val="32"/>
          <w:szCs w:val="32"/>
        </w:rPr>
        <w:t>月</w:t>
      </w:r>
      <w:r w:rsidR="00B228B7">
        <w:rPr>
          <w:rFonts w:ascii="仿宋_GB2312" w:eastAsia="仿宋_GB2312" w:hAnsi="仿宋_GB2312" w:cs="仿宋_GB2312" w:hint="eastAsia"/>
          <w:sz w:val="32"/>
          <w:szCs w:val="32"/>
        </w:rPr>
        <w:t>06</w:t>
      </w:r>
      <w:r w:rsidRPr="009202E0">
        <w:rPr>
          <w:rFonts w:ascii="仿宋_GB2312" w:eastAsia="仿宋_GB2312" w:hAnsi="仿宋_GB2312" w:cs="仿宋_GB2312"/>
          <w:sz w:val="32"/>
          <w:szCs w:val="32"/>
        </w:rPr>
        <w:t>日至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Pr="009202E0">
        <w:rPr>
          <w:rFonts w:ascii="仿宋_GB2312" w:eastAsia="仿宋_GB2312" w:hAnsi="仿宋_GB2312" w:cs="仿宋_GB2312"/>
          <w:sz w:val="32"/>
          <w:szCs w:val="32"/>
        </w:rPr>
        <w:t>年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06</w:t>
      </w:r>
      <w:r w:rsidRPr="009202E0">
        <w:rPr>
          <w:rFonts w:ascii="仿宋_GB2312" w:eastAsia="仿宋_GB2312" w:hAnsi="仿宋_GB2312" w:cs="仿宋_GB2312"/>
          <w:sz w:val="32"/>
          <w:szCs w:val="32"/>
        </w:rPr>
        <w:t>月</w:t>
      </w:r>
      <w:r w:rsidR="00E0183D" w:rsidRPr="009202E0"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Pr="009202E0">
        <w:rPr>
          <w:rFonts w:ascii="仿宋_GB2312" w:eastAsia="仿宋_GB2312" w:hAnsi="仿宋_GB2312" w:cs="仿宋_GB2312"/>
          <w:sz w:val="32"/>
          <w:szCs w:val="32"/>
        </w:rPr>
        <w:t>日，每天上午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09:00</w:t>
      </w:r>
      <w:r w:rsidRPr="009202E0">
        <w:rPr>
          <w:rFonts w:ascii="仿宋_GB2312" w:eastAsia="仿宋_GB2312" w:hAnsi="仿宋_GB2312" w:cs="仿宋_GB2312"/>
          <w:sz w:val="32"/>
          <w:szCs w:val="32"/>
        </w:rPr>
        <w:t>至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12：00</w:t>
      </w:r>
      <w:r w:rsidRPr="009202E0">
        <w:rPr>
          <w:rFonts w:ascii="仿宋_GB2312" w:eastAsia="仿宋_GB2312" w:hAnsi="仿宋_GB2312" w:cs="仿宋_GB2312"/>
          <w:sz w:val="32"/>
          <w:szCs w:val="32"/>
        </w:rPr>
        <w:t>，下午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12:00</w:t>
      </w:r>
      <w:r w:rsidRPr="009202E0">
        <w:rPr>
          <w:rFonts w:ascii="仿宋_GB2312" w:eastAsia="仿宋_GB2312" w:hAnsi="仿宋_GB2312" w:cs="仿宋_GB2312"/>
          <w:sz w:val="32"/>
          <w:szCs w:val="32"/>
        </w:rPr>
        <w:t>至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17：00</w:t>
      </w:r>
      <w:r w:rsidRPr="009202E0">
        <w:rPr>
          <w:rFonts w:ascii="仿宋_GB2312" w:eastAsia="仿宋_GB2312" w:hAnsi="仿宋_GB2312" w:cs="仿宋_GB2312"/>
          <w:sz w:val="32"/>
          <w:szCs w:val="32"/>
        </w:rPr>
        <w:t>（北京时间，法定节假日除外）。</w:t>
      </w:r>
    </w:p>
    <w:p w:rsidR="00EA7FCD" w:rsidRPr="009202E0" w:rsidRDefault="00EA7FCD" w:rsidP="009C42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2.地点：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北京市朝阳区裕民路12号华展国际公寓C座1003。</w:t>
      </w:r>
    </w:p>
    <w:p w:rsidR="00EA7FCD" w:rsidRPr="009202E0" w:rsidRDefault="00EA7FCD" w:rsidP="009C42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3.方式：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经办人持授权委托书原件、加盖公章的身份证复印件、加盖公章的近期社保缴纳证明、加盖公章的营业执照副本复印件到代理机构领取采购文件</w:t>
      </w:r>
      <w:r w:rsidRPr="009202E0">
        <w:rPr>
          <w:rFonts w:ascii="仿宋_GB2312" w:eastAsia="仿宋_GB2312" w:hAnsi="仿宋_GB2312" w:cs="仿宋_GB2312"/>
          <w:sz w:val="32"/>
          <w:szCs w:val="32"/>
        </w:rPr>
        <w:t>。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法定代表人领取的需持加盖公章的身份证复印件、加盖公章的营业执照副本复印件、办理事项说明领取文件。</w:t>
      </w:r>
    </w:p>
    <w:p w:rsidR="00EA7FCD" w:rsidRPr="009202E0" w:rsidRDefault="00EA7FCD" w:rsidP="009839C0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202E0">
        <w:rPr>
          <w:rFonts w:ascii="黑体" w:eastAsia="黑体" w:hAnsi="黑体" w:cs="仿宋_GB2312"/>
          <w:sz w:val="32"/>
          <w:szCs w:val="32"/>
        </w:rPr>
        <w:t>四、响应文件提交</w:t>
      </w:r>
    </w:p>
    <w:p w:rsidR="00EA7FCD" w:rsidRPr="009202E0" w:rsidRDefault="00EA7FCD" w:rsidP="009C42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截止时间：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2025年06月</w:t>
      </w:r>
      <w:r w:rsidR="00B228B7">
        <w:rPr>
          <w:rFonts w:ascii="仿宋_GB2312" w:eastAsia="仿宋_GB2312" w:hAnsi="仿宋_GB2312" w:cs="仿宋_GB2312" w:hint="eastAsia"/>
          <w:sz w:val="32"/>
          <w:szCs w:val="32"/>
        </w:rPr>
        <w:t>17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日09点30分</w:t>
      </w:r>
      <w:r w:rsidRPr="009202E0">
        <w:rPr>
          <w:rFonts w:ascii="仿宋_GB2312" w:eastAsia="仿宋_GB2312" w:hAnsi="仿宋_GB2312" w:cs="仿宋_GB2312"/>
          <w:sz w:val="32"/>
          <w:szCs w:val="32"/>
        </w:rPr>
        <w:t>（北京时间）。</w:t>
      </w:r>
    </w:p>
    <w:p w:rsidR="00EA7FCD" w:rsidRPr="009202E0" w:rsidRDefault="00EA7FCD" w:rsidP="009C42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地点：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北京市朝阳区裕民路12号华展国际公寓C座1003会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议室</w:t>
      </w:r>
      <w:r w:rsidRPr="009202E0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EA7FCD" w:rsidRPr="009202E0" w:rsidRDefault="00EA7FCD" w:rsidP="009839C0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202E0">
        <w:rPr>
          <w:rFonts w:ascii="黑体" w:eastAsia="黑体" w:hAnsi="黑体" w:cs="仿宋_GB2312"/>
          <w:sz w:val="32"/>
          <w:szCs w:val="32"/>
        </w:rPr>
        <w:t>五、开启</w:t>
      </w:r>
    </w:p>
    <w:p w:rsidR="00EA7FCD" w:rsidRPr="009202E0" w:rsidRDefault="00EA7FCD" w:rsidP="009C42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时间：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2025年06月</w:t>
      </w:r>
      <w:r w:rsidR="00B228B7">
        <w:rPr>
          <w:rFonts w:ascii="仿宋_GB2312" w:eastAsia="仿宋_GB2312" w:hAnsi="仿宋_GB2312" w:cs="仿宋_GB2312" w:hint="eastAsia"/>
          <w:sz w:val="32"/>
          <w:szCs w:val="32"/>
        </w:rPr>
        <w:t>17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日09点30分</w:t>
      </w:r>
      <w:r w:rsidRPr="009202E0">
        <w:rPr>
          <w:rFonts w:ascii="仿宋_GB2312" w:eastAsia="仿宋_GB2312" w:hAnsi="仿宋_GB2312" w:cs="仿宋_GB2312"/>
          <w:sz w:val="32"/>
          <w:szCs w:val="32"/>
        </w:rPr>
        <w:t>（北京时间）。</w:t>
      </w:r>
    </w:p>
    <w:p w:rsidR="009C4223" w:rsidRPr="009202E0" w:rsidRDefault="00EA7FCD" w:rsidP="009C422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地点：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北京市朝阳区裕民路12号华展国际公寓C座1003会议室</w:t>
      </w:r>
      <w:r w:rsidRPr="009202E0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9C4223" w:rsidRPr="009202E0" w:rsidRDefault="009C4223" w:rsidP="009839C0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202E0">
        <w:rPr>
          <w:rFonts w:ascii="黑体" w:eastAsia="黑体" w:hAnsi="黑体" w:cs="仿宋_GB2312" w:hint="eastAsia"/>
          <w:sz w:val="32"/>
          <w:szCs w:val="32"/>
        </w:rPr>
        <w:t>六、</w:t>
      </w:r>
      <w:bookmarkStart w:id="2" w:name="OLE_LINK3"/>
      <w:r w:rsidRPr="009202E0">
        <w:rPr>
          <w:rFonts w:ascii="黑体" w:eastAsia="黑体" w:hAnsi="黑体" w:cs="仿宋_GB2312"/>
          <w:sz w:val="32"/>
          <w:szCs w:val="32"/>
        </w:rPr>
        <w:t>公告期限</w:t>
      </w:r>
      <w:bookmarkEnd w:id="2"/>
    </w:p>
    <w:p w:rsidR="009C4223" w:rsidRPr="009202E0" w:rsidRDefault="009C4223" w:rsidP="009C422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自本公告发布之日起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202E0">
        <w:rPr>
          <w:rFonts w:ascii="仿宋_GB2312" w:eastAsia="仿宋_GB2312" w:hAnsi="仿宋_GB2312" w:cs="仿宋_GB2312"/>
          <w:sz w:val="32"/>
          <w:szCs w:val="32"/>
        </w:rPr>
        <w:t>个工作日。</w:t>
      </w:r>
    </w:p>
    <w:p w:rsidR="009C4223" w:rsidRPr="009202E0" w:rsidRDefault="009C4223" w:rsidP="009C4223">
      <w:pPr>
        <w:spacing w:line="560" w:lineRule="exact"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9202E0">
        <w:rPr>
          <w:rFonts w:ascii="黑体" w:eastAsia="黑体" w:hAnsi="黑体" w:cs="仿宋_GB2312" w:hint="eastAsia"/>
          <w:sz w:val="32"/>
          <w:szCs w:val="32"/>
        </w:rPr>
        <w:t>七、</w:t>
      </w:r>
      <w:r w:rsidR="009839C0" w:rsidRPr="009202E0">
        <w:rPr>
          <w:rFonts w:ascii="黑体" w:eastAsia="黑体" w:hAnsi="黑体" w:cs="仿宋_GB2312"/>
          <w:sz w:val="32"/>
          <w:szCs w:val="32"/>
        </w:rPr>
        <w:t>联系</w:t>
      </w:r>
      <w:r w:rsidRPr="009202E0">
        <w:rPr>
          <w:rFonts w:ascii="黑体" w:eastAsia="黑体" w:hAnsi="黑体" w:cs="仿宋_GB2312"/>
          <w:sz w:val="32"/>
          <w:szCs w:val="32"/>
        </w:rPr>
        <w:t>方式</w:t>
      </w:r>
    </w:p>
    <w:p w:rsidR="009C4223" w:rsidRPr="009202E0" w:rsidRDefault="009C4223" w:rsidP="009C422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1.采购人信息</w:t>
      </w:r>
    </w:p>
    <w:p w:rsidR="009C4223" w:rsidRPr="009202E0" w:rsidRDefault="009C4223" w:rsidP="009C4223">
      <w:pPr>
        <w:spacing w:line="560" w:lineRule="exact"/>
        <w:ind w:leftChars="371" w:left="1179" w:hangingChars="125" w:hanging="40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3" w:name="_Toc28359009"/>
      <w:bookmarkStart w:id="4" w:name="_Toc28359086"/>
      <w:r w:rsidRPr="009202E0">
        <w:rPr>
          <w:rFonts w:ascii="仿宋_GB2312" w:eastAsia="仿宋_GB2312" w:hAnsi="仿宋_GB2312" w:cs="仿宋_GB2312"/>
          <w:sz w:val="32"/>
          <w:szCs w:val="32"/>
        </w:rPr>
        <w:t>名称：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北京市北海公园管理处</w:t>
      </w:r>
    </w:p>
    <w:p w:rsidR="009C4223" w:rsidRPr="009C4223" w:rsidRDefault="009C4223" w:rsidP="009C4223">
      <w:pPr>
        <w:spacing w:line="560" w:lineRule="exact"/>
        <w:ind w:leftChars="371" w:left="1179" w:hangingChars="125" w:hanging="40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202E0">
        <w:rPr>
          <w:rFonts w:ascii="仿宋_GB2312" w:eastAsia="仿宋_GB2312" w:hAnsi="仿宋_GB2312" w:cs="仿宋_GB2312"/>
          <w:sz w:val="32"/>
          <w:szCs w:val="32"/>
        </w:rPr>
        <w:t>地址：</w:t>
      </w:r>
      <w:r w:rsidRPr="009202E0">
        <w:rPr>
          <w:rFonts w:ascii="仿宋_GB2312" w:eastAsia="仿宋_GB2312" w:hAnsi="仿宋_GB2312" w:cs="仿宋_GB2312" w:hint="eastAsia"/>
          <w:sz w:val="32"/>
          <w:szCs w:val="32"/>
        </w:rPr>
        <w:t>北京市西城区文津街1号</w:t>
      </w:r>
    </w:p>
    <w:p w:rsidR="009C4223" w:rsidRPr="009C4223" w:rsidRDefault="009C4223" w:rsidP="009C4223">
      <w:pPr>
        <w:spacing w:line="560" w:lineRule="exact"/>
        <w:ind w:leftChars="371" w:left="1179" w:hangingChars="125" w:hanging="40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C4223">
        <w:rPr>
          <w:rFonts w:ascii="仿宋_GB2312" w:eastAsia="仿宋_GB2312" w:hAnsi="仿宋_GB2312" w:cs="仿宋_GB2312"/>
          <w:sz w:val="32"/>
          <w:szCs w:val="32"/>
        </w:rPr>
        <w:t>联系方式：</w:t>
      </w:r>
      <w:r w:rsidRPr="009C4223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>欣然</w:t>
      </w:r>
      <w:r w:rsidRPr="009C4223">
        <w:rPr>
          <w:rFonts w:ascii="仿宋_GB2312" w:eastAsia="仿宋_GB2312" w:hAnsi="仿宋_GB2312" w:cs="仿宋_GB2312" w:hint="eastAsia"/>
          <w:sz w:val="32"/>
          <w:szCs w:val="32"/>
        </w:rPr>
        <w:t>，010-64038102</w:t>
      </w:r>
    </w:p>
    <w:p w:rsidR="009C4223" w:rsidRPr="009C4223" w:rsidRDefault="009C4223" w:rsidP="009C422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C4223">
        <w:rPr>
          <w:rFonts w:ascii="仿宋_GB2312" w:eastAsia="仿宋_GB2312" w:hAnsi="仿宋_GB2312" w:cs="仿宋_GB2312"/>
          <w:sz w:val="32"/>
          <w:szCs w:val="32"/>
        </w:rPr>
        <w:t>2.采购代理机构信息</w:t>
      </w:r>
      <w:bookmarkEnd w:id="3"/>
      <w:bookmarkEnd w:id="4"/>
    </w:p>
    <w:p w:rsidR="009C4223" w:rsidRPr="009C4223" w:rsidRDefault="009C4223" w:rsidP="009C4223">
      <w:pPr>
        <w:spacing w:line="560" w:lineRule="exact"/>
        <w:ind w:leftChars="371" w:left="1176" w:hangingChars="124" w:hanging="397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5" w:name="_Toc28359087"/>
      <w:bookmarkStart w:id="6" w:name="_Toc28359010"/>
      <w:r w:rsidRPr="009C4223">
        <w:rPr>
          <w:rFonts w:ascii="仿宋_GB2312" w:eastAsia="仿宋_GB2312" w:hAnsi="仿宋_GB2312" w:cs="仿宋_GB2312"/>
          <w:sz w:val="32"/>
          <w:szCs w:val="32"/>
        </w:rPr>
        <w:t>名称：</w:t>
      </w:r>
      <w:r w:rsidRPr="009C4223">
        <w:rPr>
          <w:rFonts w:ascii="仿宋_GB2312" w:eastAsia="仿宋_GB2312" w:hAnsi="仿宋_GB2312" w:cs="仿宋_GB2312" w:hint="eastAsia"/>
          <w:sz w:val="32"/>
          <w:szCs w:val="32"/>
        </w:rPr>
        <w:t>北京华诚永信工程管理有限公司</w:t>
      </w:r>
    </w:p>
    <w:p w:rsidR="009C4223" w:rsidRPr="009C4223" w:rsidRDefault="009C4223" w:rsidP="009C4223">
      <w:pPr>
        <w:spacing w:line="560" w:lineRule="exact"/>
        <w:ind w:leftChars="371" w:left="1176" w:hangingChars="124" w:hanging="397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C4223">
        <w:rPr>
          <w:rFonts w:ascii="仿宋_GB2312" w:eastAsia="仿宋_GB2312" w:hAnsi="仿宋_GB2312" w:cs="仿宋_GB2312"/>
          <w:sz w:val="32"/>
          <w:szCs w:val="32"/>
        </w:rPr>
        <w:t>地址：</w:t>
      </w:r>
      <w:r w:rsidRPr="009C4223">
        <w:rPr>
          <w:rFonts w:ascii="仿宋_GB2312" w:eastAsia="仿宋_GB2312" w:hAnsi="仿宋_GB2312" w:cs="仿宋_GB2312" w:hint="eastAsia"/>
          <w:sz w:val="32"/>
          <w:szCs w:val="32"/>
        </w:rPr>
        <w:t>北京市朝阳区裕民路12号华展国际公寓C座1003</w:t>
      </w:r>
    </w:p>
    <w:p w:rsidR="009C4223" w:rsidRPr="009C4223" w:rsidRDefault="009C4223" w:rsidP="009C4223">
      <w:pPr>
        <w:spacing w:line="560" w:lineRule="exact"/>
        <w:ind w:leftChars="371" w:left="1176" w:hangingChars="124" w:hanging="397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C4223">
        <w:rPr>
          <w:rFonts w:ascii="仿宋_GB2312" w:eastAsia="仿宋_GB2312" w:hAnsi="仿宋_GB2312" w:cs="仿宋_GB2312"/>
          <w:sz w:val="32"/>
          <w:szCs w:val="32"/>
        </w:rPr>
        <w:t>联系方式：</w:t>
      </w:r>
      <w:r w:rsidR="004C6258" w:rsidRPr="009C4223">
        <w:rPr>
          <w:rFonts w:ascii="仿宋_GB2312" w:eastAsia="仿宋_GB2312" w:hAnsi="仿宋_GB2312" w:cs="仿宋_GB2312"/>
          <w:sz w:val="32"/>
          <w:szCs w:val="32"/>
        </w:rPr>
        <w:t>吴云山、赵利悦</w:t>
      </w:r>
      <w:r w:rsidR="004C625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9C4223">
        <w:rPr>
          <w:rFonts w:ascii="仿宋_GB2312" w:eastAsia="仿宋_GB2312" w:hAnsi="仿宋_GB2312" w:cs="仿宋_GB2312" w:hint="eastAsia"/>
          <w:sz w:val="32"/>
          <w:szCs w:val="32"/>
        </w:rPr>
        <w:t>62054517/19910160713</w:t>
      </w:r>
    </w:p>
    <w:bookmarkEnd w:id="5"/>
    <w:bookmarkEnd w:id="6"/>
    <w:p w:rsidR="002955C4" w:rsidRDefault="002955C4" w:rsidP="00BD246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E7C6C" w:rsidRDefault="007E7C6C" w:rsidP="00BD246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955C4" w:rsidRDefault="00C4729D" w:rsidP="009C4223">
      <w:pPr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北京市北海公园管理处</w:t>
      </w:r>
    </w:p>
    <w:p w:rsidR="007E7C6C" w:rsidRDefault="007E7C6C" w:rsidP="007E7C6C">
      <w:pPr>
        <w:spacing w:line="560" w:lineRule="exact"/>
        <w:ind w:right="48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2025年6月6日</w:t>
      </w:r>
    </w:p>
    <w:sectPr w:rsidR="007E7C6C" w:rsidSect="002955C4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9E" w:rsidRDefault="00EA6B9E" w:rsidP="00107AEB">
      <w:r>
        <w:separator/>
      </w:r>
    </w:p>
  </w:endnote>
  <w:endnote w:type="continuationSeparator" w:id="0">
    <w:p w:rsidR="00EA6B9E" w:rsidRDefault="00EA6B9E" w:rsidP="0010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AB1A649-EE1D-43DA-81DB-0302A77620F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BD121C7-EB79-49B8-8021-4A9DB056668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C4E5829-4F9C-4C70-BF82-522FCB1E11B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2BA0341-3426-4807-87FD-ADF67512AB65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4321"/>
      <w:docPartObj>
        <w:docPartGallery w:val="Page Numbers (Bottom of Page)"/>
        <w:docPartUnique/>
      </w:docPartObj>
    </w:sdtPr>
    <w:sdtContent>
      <w:p w:rsidR="00553B4C" w:rsidRDefault="0079317D">
        <w:pPr>
          <w:pStyle w:val="a4"/>
          <w:jc w:val="center"/>
        </w:pPr>
        <w:fldSimple w:instr=" PAGE   \* MERGEFORMAT ">
          <w:r w:rsidR="00B228B7" w:rsidRPr="00B228B7">
            <w:rPr>
              <w:noProof/>
              <w:lang w:val="zh-CN"/>
            </w:rPr>
            <w:t>3</w:t>
          </w:r>
        </w:fldSimple>
      </w:p>
    </w:sdtContent>
  </w:sdt>
  <w:p w:rsidR="00553B4C" w:rsidRDefault="00553B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9E" w:rsidRDefault="00EA6B9E" w:rsidP="00107AEB">
      <w:r>
        <w:separator/>
      </w:r>
    </w:p>
  </w:footnote>
  <w:footnote w:type="continuationSeparator" w:id="0">
    <w:p w:rsidR="00EA6B9E" w:rsidRDefault="00EA6B9E" w:rsidP="00107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lmMTcxY2RkYWEwNDc4ZjFlMmExNjIyNzkwM2YwMmMifQ=="/>
  </w:docVars>
  <w:rsids>
    <w:rsidRoot w:val="000F3B14"/>
    <w:rsid w:val="000249EE"/>
    <w:rsid w:val="00032012"/>
    <w:rsid w:val="00057133"/>
    <w:rsid w:val="000A1B39"/>
    <w:rsid w:val="000F3B14"/>
    <w:rsid w:val="00107AEB"/>
    <w:rsid w:val="0027778A"/>
    <w:rsid w:val="00280F66"/>
    <w:rsid w:val="002955C4"/>
    <w:rsid w:val="003262B0"/>
    <w:rsid w:val="00387F05"/>
    <w:rsid w:val="003A43A8"/>
    <w:rsid w:val="00403776"/>
    <w:rsid w:val="004302A7"/>
    <w:rsid w:val="00493334"/>
    <w:rsid w:val="004C2087"/>
    <w:rsid w:val="004C4EF9"/>
    <w:rsid w:val="004C6258"/>
    <w:rsid w:val="004F2501"/>
    <w:rsid w:val="00553B4C"/>
    <w:rsid w:val="00646D08"/>
    <w:rsid w:val="006C7E14"/>
    <w:rsid w:val="00722076"/>
    <w:rsid w:val="00773A3E"/>
    <w:rsid w:val="00783DB0"/>
    <w:rsid w:val="0079317D"/>
    <w:rsid w:val="007B1B94"/>
    <w:rsid w:val="007E5127"/>
    <w:rsid w:val="007E7C6C"/>
    <w:rsid w:val="00872E14"/>
    <w:rsid w:val="00912F32"/>
    <w:rsid w:val="009202E0"/>
    <w:rsid w:val="00961508"/>
    <w:rsid w:val="009839C0"/>
    <w:rsid w:val="009934EF"/>
    <w:rsid w:val="009C4223"/>
    <w:rsid w:val="00A17249"/>
    <w:rsid w:val="00AB62DA"/>
    <w:rsid w:val="00B228B7"/>
    <w:rsid w:val="00B51C9B"/>
    <w:rsid w:val="00BB3C80"/>
    <w:rsid w:val="00BD246D"/>
    <w:rsid w:val="00BE0E36"/>
    <w:rsid w:val="00BE6C44"/>
    <w:rsid w:val="00C32568"/>
    <w:rsid w:val="00C4729D"/>
    <w:rsid w:val="00C53385"/>
    <w:rsid w:val="00CA5724"/>
    <w:rsid w:val="00CB2286"/>
    <w:rsid w:val="00D84BAB"/>
    <w:rsid w:val="00E0183D"/>
    <w:rsid w:val="00E77DCE"/>
    <w:rsid w:val="00EA5AC1"/>
    <w:rsid w:val="00EA6B9E"/>
    <w:rsid w:val="00EA7FCD"/>
    <w:rsid w:val="00FF5939"/>
    <w:rsid w:val="05524703"/>
    <w:rsid w:val="0B1C07D7"/>
    <w:rsid w:val="0B5C1882"/>
    <w:rsid w:val="1A34568A"/>
    <w:rsid w:val="1FB73E10"/>
    <w:rsid w:val="22072161"/>
    <w:rsid w:val="2A862824"/>
    <w:rsid w:val="314C5855"/>
    <w:rsid w:val="3627310D"/>
    <w:rsid w:val="362F1FC2"/>
    <w:rsid w:val="41606056"/>
    <w:rsid w:val="48A95BD1"/>
    <w:rsid w:val="4B795CE5"/>
    <w:rsid w:val="51AB4E40"/>
    <w:rsid w:val="54857C9C"/>
    <w:rsid w:val="559317CE"/>
    <w:rsid w:val="60841264"/>
    <w:rsid w:val="684F3C7A"/>
    <w:rsid w:val="789C6E3D"/>
    <w:rsid w:val="7F8D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5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link w:val="2Char1"/>
    <w:uiPriority w:val="99"/>
    <w:qFormat/>
    <w:rsid w:val="00EA7FC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qFormat/>
    <w:rsid w:val="0029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9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2955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sid w:val="002955C4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2955C4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2955C4"/>
    <w:pPr>
      <w:ind w:firstLineChars="200" w:firstLine="420"/>
    </w:pPr>
  </w:style>
  <w:style w:type="character" w:customStyle="1" w:styleId="2Char">
    <w:name w:val="标题 2 Char"/>
    <w:basedOn w:val="a1"/>
    <w:link w:val="2"/>
    <w:semiHidden/>
    <w:rsid w:val="00EA7FC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qFormat/>
    <w:rsid w:val="00EA7FCD"/>
    <w:rPr>
      <w:rFonts w:ascii="Arial" w:eastAsia="黑体" w:hAnsi="Arial"/>
      <w:b/>
      <w:sz w:val="30"/>
    </w:rPr>
  </w:style>
  <w:style w:type="paragraph" w:styleId="a0">
    <w:name w:val="Normal Indent"/>
    <w:basedOn w:val="a"/>
    <w:rsid w:val="00EA7FCD"/>
    <w:pPr>
      <w:ind w:firstLineChars="200" w:firstLine="420"/>
    </w:pPr>
  </w:style>
  <w:style w:type="paragraph" w:styleId="a8">
    <w:name w:val="Plain Text"/>
    <w:basedOn w:val="a"/>
    <w:link w:val="Char1"/>
    <w:uiPriority w:val="99"/>
    <w:qFormat/>
    <w:rsid w:val="009C4223"/>
    <w:rPr>
      <w:rFonts w:ascii="宋体" w:eastAsia="宋体" w:hAnsi="Courier New" w:cs="Times New Roman" w:hint="eastAsia"/>
      <w:szCs w:val="20"/>
    </w:rPr>
  </w:style>
  <w:style w:type="character" w:customStyle="1" w:styleId="Char1">
    <w:name w:val="纯文本 Char"/>
    <w:basedOn w:val="a1"/>
    <w:link w:val="a8"/>
    <w:uiPriority w:val="99"/>
    <w:qFormat/>
    <w:rsid w:val="009C4223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dell</cp:lastModifiedBy>
  <cp:revision>17</cp:revision>
  <cp:lastPrinted>2024-11-13T23:38:00Z</cp:lastPrinted>
  <dcterms:created xsi:type="dcterms:W3CDTF">2025-05-06T02:37:00Z</dcterms:created>
  <dcterms:modified xsi:type="dcterms:W3CDTF">2025-06-06T01:02:00Z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C3C7A30B11FE43B69FB8CD3366626EBB_13</vt:lpwstr>
  </property>
  <property fmtid="{D5CDD505-2E9C-101B-9397-08002B2CF9AE}" pid="4" name="KSOTemplateDocerSaveRecord">
    <vt:lpwstr>eyJoZGlkIjoiOTRmOGUzZGVhYTZiM2M0NGEwZGE0MGYzMzJkYThmODMiLCJ1c2VySWQiOiIyMjg4OTExMjAifQ==</vt:lpwstr>
  </property>
</Properties>
</file>